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195" w:type="dxa"/>
        <w:tblLook w:val="04A0"/>
      </w:tblPr>
      <w:tblGrid>
        <w:gridCol w:w="654"/>
        <w:gridCol w:w="1007"/>
        <w:gridCol w:w="1339"/>
        <w:gridCol w:w="1298"/>
        <w:gridCol w:w="1296"/>
        <w:gridCol w:w="1445"/>
        <w:gridCol w:w="1697"/>
        <w:gridCol w:w="2405"/>
        <w:gridCol w:w="1697"/>
        <w:gridCol w:w="1357"/>
      </w:tblGrid>
      <w:tr w:rsidR="00A24A95" w:rsidRPr="00A24A95" w:rsidTr="00C04C66">
        <w:trPr>
          <w:trHeight w:val="953"/>
        </w:trPr>
        <w:tc>
          <w:tcPr>
            <w:tcW w:w="14195" w:type="dxa"/>
            <w:gridSpan w:val="10"/>
          </w:tcPr>
          <w:p w:rsidR="00DB50B8" w:rsidRDefault="00DB50B8" w:rsidP="00DB50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24A95" w:rsidRPr="00DB50B8" w:rsidRDefault="00DB50B8" w:rsidP="00DB50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Ewidencja zwrotów towarów i uznanych reklamacji za ………</w:t>
            </w:r>
            <w:r w:rsidR="007A0A14">
              <w:rPr>
                <w:rFonts w:ascii="Times New Roman" w:hAnsi="Times New Roman" w:cs="Times New Roman"/>
                <w:sz w:val="32"/>
                <w:szCs w:val="32"/>
              </w:rPr>
              <w:t>……. miesiąc/…………….. rok.</w:t>
            </w:r>
          </w:p>
        </w:tc>
      </w:tr>
      <w:tr w:rsidR="00C04C66" w:rsidTr="00C04C66">
        <w:trPr>
          <w:trHeight w:val="777"/>
        </w:trPr>
        <w:tc>
          <w:tcPr>
            <w:tcW w:w="3000" w:type="dxa"/>
            <w:gridSpan w:val="3"/>
          </w:tcPr>
          <w:p w:rsidR="00DB50B8" w:rsidRPr="00A24A95" w:rsidRDefault="00AC65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Sprzedawca:</w:t>
            </w:r>
          </w:p>
        </w:tc>
        <w:tc>
          <w:tcPr>
            <w:tcW w:w="11195" w:type="dxa"/>
            <w:gridSpan w:val="7"/>
          </w:tcPr>
          <w:p w:rsidR="007A0A14" w:rsidRDefault="007A0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……………………………………………………………</w:t>
            </w:r>
          </w:p>
          <w:p w:rsidR="00DB50B8" w:rsidRPr="007A0A14" w:rsidRDefault="007A0A14" w:rsidP="007A0A14">
            <w:pPr>
              <w:tabs>
                <w:tab w:val="left" w:pos="1230"/>
              </w:tabs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(pieczęć koła)</w:t>
            </w:r>
          </w:p>
        </w:tc>
      </w:tr>
      <w:tr w:rsidR="00710D9B" w:rsidTr="00C04C66">
        <w:trPr>
          <w:trHeight w:val="404"/>
        </w:trPr>
        <w:tc>
          <w:tcPr>
            <w:tcW w:w="654" w:type="dxa"/>
            <w:vMerge w:val="restart"/>
          </w:tcPr>
          <w:p w:rsidR="00710D9B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D9B" w:rsidRDefault="00710D9B" w:rsidP="00A717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D9B" w:rsidRDefault="00710D9B" w:rsidP="00A717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D9B" w:rsidRPr="00A7174F" w:rsidRDefault="00710D9B" w:rsidP="00A71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Lp.</w:t>
            </w:r>
          </w:p>
        </w:tc>
        <w:tc>
          <w:tcPr>
            <w:tcW w:w="1007" w:type="dxa"/>
            <w:vMerge w:val="restart"/>
          </w:tcPr>
          <w:p w:rsidR="00710D9B" w:rsidRDefault="00710D9B" w:rsidP="00A717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D9B" w:rsidRDefault="00710D9B" w:rsidP="00A717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D9B" w:rsidRDefault="00710D9B" w:rsidP="00A717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Data</w:t>
            </w:r>
          </w:p>
          <w:p w:rsidR="00710D9B" w:rsidRDefault="00710D9B" w:rsidP="00A717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sprze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710D9B" w:rsidRPr="00A24A95" w:rsidRDefault="00710D9B" w:rsidP="00A717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daży</w:t>
            </w:r>
            <w:proofErr w:type="spellEnd"/>
          </w:p>
        </w:tc>
        <w:tc>
          <w:tcPr>
            <w:tcW w:w="1339" w:type="dxa"/>
            <w:vMerge w:val="restart"/>
          </w:tcPr>
          <w:p w:rsidR="00710D9B" w:rsidRDefault="00710D9B" w:rsidP="00A717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D9B" w:rsidRDefault="00710D9B" w:rsidP="00A717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D9B" w:rsidRDefault="00710D9B" w:rsidP="00A717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Nazwa</w:t>
            </w:r>
          </w:p>
          <w:p w:rsidR="00710D9B" w:rsidRDefault="00710D9B" w:rsidP="00A717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towaru/</w:t>
            </w:r>
          </w:p>
          <w:p w:rsidR="00710D9B" w:rsidRPr="00A24A95" w:rsidRDefault="00710D9B" w:rsidP="00A717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usługi </w:t>
            </w:r>
          </w:p>
        </w:tc>
        <w:tc>
          <w:tcPr>
            <w:tcW w:w="1298" w:type="dxa"/>
            <w:vMerge w:val="restart"/>
          </w:tcPr>
          <w:p w:rsidR="00710D9B" w:rsidRDefault="00710D9B" w:rsidP="00B93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D9B" w:rsidRDefault="00710D9B" w:rsidP="00B93F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D9B" w:rsidRDefault="00710D9B" w:rsidP="00B93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Termin</w:t>
            </w:r>
          </w:p>
          <w:p w:rsidR="00710D9B" w:rsidRDefault="00710D9B" w:rsidP="00B93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zwrotu/</w:t>
            </w:r>
          </w:p>
          <w:p w:rsidR="00710D9B" w:rsidRDefault="00710D9B" w:rsidP="00B93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rekla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710D9B" w:rsidRPr="00B93F79" w:rsidRDefault="00710D9B" w:rsidP="00B93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macji</w:t>
            </w:r>
            <w:proofErr w:type="spellEnd"/>
          </w:p>
        </w:tc>
        <w:tc>
          <w:tcPr>
            <w:tcW w:w="2741" w:type="dxa"/>
            <w:gridSpan w:val="2"/>
          </w:tcPr>
          <w:p w:rsidR="00710D9B" w:rsidRPr="00A24A95" w:rsidRDefault="00710D9B" w:rsidP="003366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Całkowity zwrot</w:t>
            </w:r>
          </w:p>
        </w:tc>
        <w:tc>
          <w:tcPr>
            <w:tcW w:w="4102" w:type="dxa"/>
            <w:gridSpan w:val="2"/>
          </w:tcPr>
          <w:p w:rsidR="00710D9B" w:rsidRPr="00A24A95" w:rsidRDefault="00710D9B" w:rsidP="00B93F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Częściowy zwrot</w:t>
            </w:r>
          </w:p>
        </w:tc>
        <w:tc>
          <w:tcPr>
            <w:tcW w:w="1697" w:type="dxa"/>
            <w:vMerge w:val="restart"/>
          </w:tcPr>
          <w:p w:rsidR="00710D9B" w:rsidRDefault="00710D9B" w:rsidP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Dokument</w:t>
            </w:r>
          </w:p>
          <w:p w:rsidR="00710D9B" w:rsidRDefault="00710D9B" w:rsidP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potwier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710D9B" w:rsidRDefault="00710D9B" w:rsidP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dzający</w:t>
            </w:r>
            <w:proofErr w:type="spellEnd"/>
          </w:p>
          <w:p w:rsidR="00710D9B" w:rsidRDefault="00710D9B" w:rsidP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sprzedaż</w:t>
            </w:r>
          </w:p>
          <w:p w:rsidR="00710D9B" w:rsidRDefault="00710D9B" w:rsidP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(nr para-</w:t>
            </w:r>
          </w:p>
          <w:p w:rsidR="00710D9B" w:rsidRDefault="00710D9B" w:rsidP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gonu, opis</w:t>
            </w:r>
          </w:p>
          <w:p w:rsidR="00710D9B" w:rsidRDefault="00710D9B" w:rsidP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innego do-</w:t>
            </w:r>
          </w:p>
          <w:p w:rsidR="00710D9B" w:rsidRPr="00710D9B" w:rsidRDefault="00710D9B" w:rsidP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kumentu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357" w:type="dxa"/>
            <w:vMerge w:val="restart"/>
          </w:tcPr>
          <w:p w:rsidR="00710D9B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D9B" w:rsidRPr="00710D9B" w:rsidRDefault="00710D9B" w:rsidP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D9B" w:rsidRDefault="00C04C66" w:rsidP="00C04C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710D9B">
              <w:rPr>
                <w:rFonts w:ascii="Times New Roman" w:hAnsi="Times New Roman" w:cs="Times New Roman"/>
                <w:sz w:val="32"/>
                <w:szCs w:val="32"/>
              </w:rPr>
              <w:t xml:space="preserve">Nr </w:t>
            </w:r>
          </w:p>
          <w:p w:rsidR="00710D9B" w:rsidRDefault="00710D9B" w:rsidP="00710D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data</w:t>
            </w:r>
          </w:p>
          <w:p w:rsidR="00710D9B" w:rsidRDefault="00710D9B" w:rsidP="00710D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proto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710D9B" w:rsidRDefault="00710D9B" w:rsidP="00710D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kołu</w:t>
            </w:r>
          </w:p>
          <w:p w:rsidR="00710D9B" w:rsidRPr="00710D9B" w:rsidRDefault="00710D9B" w:rsidP="00710D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zwrotu</w:t>
            </w:r>
          </w:p>
        </w:tc>
      </w:tr>
      <w:tr w:rsidR="00710D9B" w:rsidTr="00C04C66">
        <w:trPr>
          <w:cantSplit/>
          <w:trHeight w:val="2413"/>
        </w:trPr>
        <w:tc>
          <w:tcPr>
            <w:tcW w:w="654" w:type="dxa"/>
            <w:vMerge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7" w:type="dxa"/>
            <w:vMerge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9" w:type="dxa"/>
            <w:vMerge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8" w:type="dxa"/>
            <w:vMerge/>
            <w:textDirection w:val="btLr"/>
            <w:vAlign w:val="center"/>
          </w:tcPr>
          <w:p w:rsidR="00710D9B" w:rsidRPr="00B93F79" w:rsidRDefault="00710D9B" w:rsidP="003366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extDirection w:val="btLr"/>
            <w:vAlign w:val="center"/>
          </w:tcPr>
          <w:p w:rsidR="00710D9B" w:rsidRPr="00710D9B" w:rsidRDefault="00710D9B" w:rsidP="003366B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0D9B">
              <w:rPr>
                <w:rFonts w:ascii="Times New Roman" w:hAnsi="Times New Roman" w:cs="Times New Roman"/>
                <w:sz w:val="32"/>
                <w:szCs w:val="32"/>
              </w:rPr>
              <w:t>wartość brutto towaru</w:t>
            </w:r>
          </w:p>
        </w:tc>
        <w:tc>
          <w:tcPr>
            <w:tcW w:w="1445" w:type="dxa"/>
            <w:textDirection w:val="btLr"/>
          </w:tcPr>
          <w:p w:rsidR="00710D9B" w:rsidRPr="00710D9B" w:rsidRDefault="00710D9B" w:rsidP="00B93F7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0D9B">
              <w:rPr>
                <w:rFonts w:ascii="Times New Roman" w:hAnsi="Times New Roman" w:cs="Times New Roman"/>
                <w:sz w:val="32"/>
                <w:szCs w:val="32"/>
              </w:rPr>
              <w:t>wartość podatku</w:t>
            </w:r>
          </w:p>
          <w:p w:rsidR="00710D9B" w:rsidRPr="00A24A95" w:rsidRDefault="00710D9B" w:rsidP="00B93F7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0D9B">
              <w:rPr>
                <w:rFonts w:ascii="Times New Roman" w:hAnsi="Times New Roman" w:cs="Times New Roman"/>
                <w:sz w:val="32"/>
                <w:szCs w:val="32"/>
              </w:rPr>
              <w:t xml:space="preserve">należnego  </w:t>
            </w:r>
          </w:p>
        </w:tc>
        <w:tc>
          <w:tcPr>
            <w:tcW w:w="1697" w:type="dxa"/>
            <w:textDirection w:val="btLr"/>
          </w:tcPr>
          <w:p w:rsidR="00710D9B" w:rsidRPr="00710D9B" w:rsidRDefault="00710D9B" w:rsidP="00B93F7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0D9B">
              <w:rPr>
                <w:rFonts w:ascii="Times New Roman" w:hAnsi="Times New Roman" w:cs="Times New Roman"/>
                <w:sz w:val="32"/>
                <w:szCs w:val="32"/>
              </w:rPr>
              <w:t>wartość</w:t>
            </w:r>
          </w:p>
          <w:p w:rsidR="00710D9B" w:rsidRPr="00710D9B" w:rsidRDefault="00710D9B" w:rsidP="00B93F7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0D9B">
              <w:rPr>
                <w:rFonts w:ascii="Times New Roman" w:hAnsi="Times New Roman" w:cs="Times New Roman"/>
                <w:sz w:val="32"/>
                <w:szCs w:val="32"/>
              </w:rPr>
              <w:t>zwróconej</w:t>
            </w:r>
          </w:p>
          <w:p w:rsidR="00710D9B" w:rsidRPr="00A24A95" w:rsidRDefault="00710D9B" w:rsidP="00B93F7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0D9B">
              <w:rPr>
                <w:rFonts w:ascii="Times New Roman" w:hAnsi="Times New Roman" w:cs="Times New Roman"/>
                <w:sz w:val="32"/>
                <w:szCs w:val="32"/>
              </w:rPr>
              <w:t>kwoty</w:t>
            </w:r>
          </w:p>
        </w:tc>
        <w:tc>
          <w:tcPr>
            <w:tcW w:w="2405" w:type="dxa"/>
            <w:textDirection w:val="btLr"/>
          </w:tcPr>
          <w:p w:rsidR="00710D9B" w:rsidRPr="00710D9B" w:rsidRDefault="00710D9B" w:rsidP="00B93F7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0D9B">
              <w:rPr>
                <w:rFonts w:ascii="Times New Roman" w:hAnsi="Times New Roman" w:cs="Times New Roman"/>
                <w:sz w:val="32"/>
                <w:szCs w:val="32"/>
              </w:rPr>
              <w:t>wartość podatku</w:t>
            </w:r>
          </w:p>
          <w:p w:rsidR="00710D9B" w:rsidRPr="00B93F79" w:rsidRDefault="00710D9B" w:rsidP="00B93F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9B">
              <w:rPr>
                <w:rFonts w:ascii="Times New Roman" w:hAnsi="Times New Roman" w:cs="Times New Roman"/>
                <w:sz w:val="32"/>
                <w:szCs w:val="32"/>
              </w:rPr>
              <w:t>należnego przypadającego na zwracaną kwotę</w:t>
            </w:r>
          </w:p>
        </w:tc>
        <w:tc>
          <w:tcPr>
            <w:tcW w:w="1697" w:type="dxa"/>
            <w:vMerge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7" w:type="dxa"/>
            <w:vMerge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0D9B" w:rsidTr="00C04C66">
        <w:trPr>
          <w:trHeight w:val="1375"/>
        </w:trPr>
        <w:tc>
          <w:tcPr>
            <w:tcW w:w="654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7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9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8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5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5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7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0D9B" w:rsidTr="00C04C66">
        <w:trPr>
          <w:trHeight w:val="1139"/>
        </w:trPr>
        <w:tc>
          <w:tcPr>
            <w:tcW w:w="654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7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9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8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5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5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7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0D9B" w:rsidTr="00C04C66">
        <w:trPr>
          <w:trHeight w:val="1256"/>
        </w:trPr>
        <w:tc>
          <w:tcPr>
            <w:tcW w:w="654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7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9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8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6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5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5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7" w:type="dxa"/>
          </w:tcPr>
          <w:p w:rsidR="00710D9B" w:rsidRPr="00A24A95" w:rsidRDefault="00710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C66" w:rsidTr="00C04C66">
        <w:trPr>
          <w:gridAfter w:val="2"/>
          <w:wAfter w:w="3054" w:type="dxa"/>
          <w:trHeight w:val="942"/>
        </w:trPr>
        <w:tc>
          <w:tcPr>
            <w:tcW w:w="4298" w:type="dxa"/>
            <w:gridSpan w:val="4"/>
          </w:tcPr>
          <w:p w:rsidR="00C04C66" w:rsidRDefault="00C04C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C66" w:rsidRPr="00C04C66" w:rsidRDefault="00C04C66" w:rsidP="00C04C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Suma miesiąca:</w:t>
            </w:r>
          </w:p>
        </w:tc>
        <w:tc>
          <w:tcPr>
            <w:tcW w:w="1296" w:type="dxa"/>
          </w:tcPr>
          <w:p w:rsidR="00C04C66" w:rsidRPr="00A24A95" w:rsidRDefault="00C04C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5" w:type="dxa"/>
          </w:tcPr>
          <w:p w:rsidR="00C04C66" w:rsidRPr="00A24A95" w:rsidRDefault="00C04C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</w:tcPr>
          <w:p w:rsidR="00C04C66" w:rsidRPr="00A24A95" w:rsidRDefault="00C04C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5" w:type="dxa"/>
          </w:tcPr>
          <w:p w:rsidR="00C04C66" w:rsidRPr="00A24A95" w:rsidRDefault="00C04C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01663" w:rsidRPr="00A24A95" w:rsidRDefault="00801663">
      <w:pPr>
        <w:rPr>
          <w:rFonts w:ascii="Times New Roman" w:hAnsi="Times New Roman" w:cs="Times New Roman"/>
          <w:sz w:val="32"/>
          <w:szCs w:val="32"/>
        </w:rPr>
      </w:pPr>
    </w:p>
    <w:sectPr w:rsidR="00801663" w:rsidRPr="00A24A95" w:rsidSect="00710D9B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4A95"/>
    <w:rsid w:val="00227A23"/>
    <w:rsid w:val="003366B1"/>
    <w:rsid w:val="00710D9B"/>
    <w:rsid w:val="007208D8"/>
    <w:rsid w:val="007A0A14"/>
    <w:rsid w:val="00801663"/>
    <w:rsid w:val="00A24A95"/>
    <w:rsid w:val="00A7174F"/>
    <w:rsid w:val="00AC655E"/>
    <w:rsid w:val="00B41A0F"/>
    <w:rsid w:val="00B93F79"/>
    <w:rsid w:val="00C04C66"/>
    <w:rsid w:val="00DB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4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56BB9-54C6-4BA6-A49C-E423649C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</dc:creator>
  <cp:keywords/>
  <dc:description/>
  <cp:lastModifiedBy>?</cp:lastModifiedBy>
  <cp:revision>10</cp:revision>
  <dcterms:created xsi:type="dcterms:W3CDTF">2014-04-14T13:18:00Z</dcterms:created>
  <dcterms:modified xsi:type="dcterms:W3CDTF">2014-04-14T14:07:00Z</dcterms:modified>
</cp:coreProperties>
</file>